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B" w:rsidRPr="00190265" w:rsidRDefault="00803DBB" w:rsidP="00803DBB">
      <w:pPr>
        <w:spacing w:before="60" w:after="0" w:line="240" w:lineRule="exact"/>
        <w:ind w:right="-181"/>
        <w:rPr>
          <w:b/>
          <w:bCs/>
          <w:spacing w:val="2"/>
          <w:sz w:val="21"/>
          <w:szCs w:val="21"/>
          <w:u w:val="single"/>
          <w:rtl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הלכות ארץ ישראל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מהי מצוות יישוב הארץ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הכללית</w:t>
      </w:r>
      <w:r w:rsidRPr="00190265">
        <w:rPr>
          <w:b/>
          <w:bCs/>
          <w:spacing w:val="2"/>
          <w:sz w:val="21"/>
          <w:szCs w:val="21"/>
          <w:rtl/>
        </w:rPr>
        <w:t>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שהארץ תהיה בשלטוננו ולא בשלטון זרים.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שהארץ תהיה מיושבת ולא שוממה.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תשובה ג + לגור בארץ.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למה מדמה הרמב"ם את היציאה לחו"ל?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למועל בקודשים.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לעבודה זרה.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לגזל.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לבגידה. 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מפני מה זכה עומרי שצאצאיו המשיכו למלוך עוד שלושה דורות אחריו?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א. כי עשה צדקה.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כי נתן הלוואות.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כי יסד את העיר 'שומרון'.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יש מצווה לנטוע עצי פרי בארץ?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רק שניים (לברכת האילנות).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רק אחד מכל סוג (לברכת שהחיינו).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לא.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צריך אדם להימנע מעלייה לארץ מחמת התנגדות הוריו?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 כי כיבוד הורים מופיע בעשרת הדברות ויישוב הארץ לא מופיע.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כן. כי ההורים ביחד הם שני שלישים מהשותפים באדם, ואילו ה' הוא רק שליש.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לא.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לצורך מה התירו לצאת זמנית לחו"ל?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פרנסה.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מציאת זיווג.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לימוד תורה.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מדוע הכניס הרמב"ם בספרו 'משנה-תורה' את המעשה בגדולי החכמים שהיו מנשקים את אבני הארץ?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כי בנוסף למצוות המעשיות יש לאהוב את הארץ.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כדי שיצאו לו בדיוק 1,000 פרקים בספר.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כי ספר משנה-תורה עוסק בסיפורי צדיקים.</w:t>
      </w:r>
      <w:r w:rsidRPr="00190265">
        <w:rPr>
          <w:spacing w:val="2"/>
          <w:sz w:val="21"/>
          <w:szCs w:val="21"/>
          <w:rtl/>
        </w:rPr>
        <w:br/>
        <w:t>ד. טעות. משנה-תורה הוא ספר הלכה והסיפור לא שייך לשם.</w:t>
      </w:r>
    </w:p>
    <w:p w:rsidR="00803DBB" w:rsidRPr="00190265" w:rsidRDefault="00803DBB" w:rsidP="00803DBB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כיבוש הארץ ופיקוח נפש. מה יותר חשוב?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תלוי במוטיבציה של החיילים.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הארץ קודמת, כי היא נבראה לפני הנפש (אדם הראשון).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פיקוח נפש לכלל העם דוחה את כיבוש הארץ, אך פיקוח נפש של חיילים פרטיים לא דוחה.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פיקוח נפש דוחה את כל תורה, כולל כיבוש הארץ (חוץ מע"ז, ג"ע </w:t>
      </w:r>
      <w:proofErr w:type="spellStart"/>
      <w:r w:rsidRPr="00190265">
        <w:rPr>
          <w:spacing w:val="2"/>
          <w:sz w:val="21"/>
          <w:szCs w:val="21"/>
          <w:rtl/>
        </w:rPr>
        <w:t>וש"ד</w:t>
      </w:r>
      <w:proofErr w:type="spellEnd"/>
      <w:r w:rsidRPr="00190265">
        <w:rPr>
          <w:spacing w:val="2"/>
          <w:sz w:val="21"/>
          <w:szCs w:val="21"/>
          <w:rtl/>
        </w:rPr>
        <w:t>).</w:t>
      </w:r>
    </w:p>
    <w:p w:rsidR="006F7B4A" w:rsidRPr="00803DBB" w:rsidRDefault="006F7B4A">
      <w:bookmarkStart w:id="0" w:name="_GoBack"/>
      <w:bookmarkEnd w:id="0"/>
    </w:p>
    <w:sectPr w:rsidR="006F7B4A" w:rsidRPr="00803DBB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B"/>
    <w:rsid w:val="00062F09"/>
    <w:rsid w:val="006F7B4A"/>
    <w:rsid w:val="008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A75D7-1B3F-4409-89FF-F0083EB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B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2017-09-10T06:24:00Z</dcterms:created>
  <dcterms:modified xsi:type="dcterms:W3CDTF">2017-09-10T06:24:00Z</dcterms:modified>
</cp:coreProperties>
</file>